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4481C" w14:textId="77777777" w:rsidR="00EE0D9D" w:rsidRDefault="00BD06B6">
      <w:pPr>
        <w:jc w:val="center"/>
        <w:rPr>
          <w:rStyle w:val="PageNumber"/>
          <w:sz w:val="72"/>
          <w:szCs w:val="72"/>
        </w:rPr>
      </w:pPr>
      <w:bookmarkStart w:id="0" w:name="_GoBack"/>
      <w:bookmarkEnd w:id="0"/>
      <w:r>
        <w:rPr>
          <w:rStyle w:val="PageNumber"/>
          <w:noProof/>
          <w:sz w:val="72"/>
          <w:szCs w:val="72"/>
        </w:rPr>
        <w:drawing>
          <wp:inline distT="0" distB="0" distL="0" distR="0" wp14:anchorId="2CC601C2" wp14:editId="433E3589">
            <wp:extent cx="875716" cy="875132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round window whit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16" cy="875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9F1BD0" w14:textId="77777777" w:rsidR="00EE0D9D" w:rsidRDefault="00BD06B6">
      <w:pPr>
        <w:jc w:val="center"/>
        <w:rPr>
          <w:rStyle w:val="PageNumber"/>
          <w:sz w:val="40"/>
          <w:szCs w:val="40"/>
        </w:rPr>
      </w:pPr>
      <w:r>
        <w:rPr>
          <w:rStyle w:val="PageNumber"/>
          <w:sz w:val="40"/>
          <w:szCs w:val="40"/>
        </w:rPr>
        <w:t xml:space="preserve">Cathedral Church of St Paul, Sale </w:t>
      </w:r>
    </w:p>
    <w:p w14:paraId="2AFAB289" w14:textId="77777777" w:rsidR="00EE0D9D" w:rsidRDefault="00BD06B6">
      <w:pPr>
        <w:jc w:val="center"/>
        <w:rPr>
          <w:rStyle w:val="PageNumber"/>
          <w:sz w:val="32"/>
          <w:szCs w:val="32"/>
        </w:rPr>
      </w:pPr>
      <w:r>
        <w:rPr>
          <w:rStyle w:val="PageNumber"/>
          <w:sz w:val="32"/>
          <w:szCs w:val="32"/>
        </w:rPr>
        <w:t xml:space="preserve">Anglican Diocese of </w:t>
      </w:r>
      <w:proofErr w:type="spellStart"/>
      <w:r>
        <w:rPr>
          <w:rStyle w:val="PageNumber"/>
          <w:sz w:val="32"/>
          <w:szCs w:val="32"/>
        </w:rPr>
        <w:t>Gippsland</w:t>
      </w:r>
      <w:proofErr w:type="spellEnd"/>
    </w:p>
    <w:p w14:paraId="6E9FFF8B" w14:textId="77777777" w:rsidR="00EE0D9D" w:rsidRDefault="00EE0D9D">
      <w:pPr>
        <w:jc w:val="center"/>
        <w:rPr>
          <w:sz w:val="20"/>
          <w:szCs w:val="20"/>
        </w:rPr>
      </w:pPr>
    </w:p>
    <w:p w14:paraId="0B1B662B" w14:textId="77777777" w:rsidR="00EE0D9D" w:rsidRDefault="00BD06B6">
      <w:pPr>
        <w:jc w:val="center"/>
        <w:rPr>
          <w:rStyle w:val="PageNumber"/>
          <w:sz w:val="32"/>
          <w:szCs w:val="32"/>
        </w:rPr>
      </w:pPr>
      <w:r>
        <w:rPr>
          <w:rStyle w:val="PageNumber"/>
          <w:sz w:val="32"/>
          <w:szCs w:val="32"/>
        </w:rPr>
        <w:t>FRIENDS OF SAINT PAUL’S CATHEDRAL</w:t>
      </w:r>
    </w:p>
    <w:p w14:paraId="352B3E0A" w14:textId="77777777" w:rsidR="00EE0D9D" w:rsidRDefault="00EE0D9D">
      <w:pPr>
        <w:jc w:val="center"/>
        <w:rPr>
          <w:sz w:val="12"/>
          <w:szCs w:val="12"/>
        </w:rPr>
      </w:pPr>
    </w:p>
    <w:p w14:paraId="7A488489" w14:textId="0F639CBC" w:rsidR="00EE0D9D" w:rsidRDefault="00A11C1A" w:rsidP="000C3DD6">
      <w:pPr>
        <w:jc w:val="center"/>
        <w:rPr>
          <w:rStyle w:val="PageNumber"/>
          <w:b/>
          <w:bCs/>
          <w:sz w:val="32"/>
          <w:szCs w:val="32"/>
        </w:rPr>
      </w:pPr>
      <w:r>
        <w:rPr>
          <w:rStyle w:val="PageNumber"/>
          <w:b/>
          <w:bCs/>
          <w:sz w:val="32"/>
          <w:szCs w:val="32"/>
        </w:rPr>
        <w:t xml:space="preserve">RENEWAL / </w:t>
      </w:r>
      <w:proofErr w:type="gramStart"/>
      <w:r>
        <w:rPr>
          <w:rStyle w:val="PageNumber"/>
          <w:b/>
          <w:bCs/>
          <w:sz w:val="32"/>
          <w:szCs w:val="32"/>
        </w:rPr>
        <w:t xml:space="preserve">NEW </w:t>
      </w:r>
      <w:r w:rsidR="00BD06B6">
        <w:rPr>
          <w:rStyle w:val="PageNumber"/>
          <w:b/>
          <w:bCs/>
          <w:sz w:val="32"/>
          <w:szCs w:val="32"/>
        </w:rPr>
        <w:t xml:space="preserve"> MEMBERSHIP</w:t>
      </w:r>
      <w:proofErr w:type="gramEnd"/>
    </w:p>
    <w:p w14:paraId="7B808387" w14:textId="77777777" w:rsidR="000C3DD6" w:rsidRPr="000C3DD6" w:rsidRDefault="000C3DD6" w:rsidP="000C3DD6">
      <w:pPr>
        <w:jc w:val="center"/>
        <w:rPr>
          <w:b/>
          <w:bCs/>
          <w:sz w:val="16"/>
          <w:szCs w:val="16"/>
        </w:rPr>
      </w:pPr>
    </w:p>
    <w:p w14:paraId="4B1180B1" w14:textId="77777777" w:rsidR="00EE0D9D" w:rsidRDefault="00BD06B6">
      <w:r>
        <w:t>NAME………………………………………………………………………</w:t>
      </w:r>
    </w:p>
    <w:p w14:paraId="7982E921" w14:textId="77777777" w:rsidR="00EE0D9D" w:rsidRDefault="00EE0D9D">
      <w:pPr>
        <w:rPr>
          <w:sz w:val="22"/>
          <w:szCs w:val="22"/>
        </w:rPr>
      </w:pPr>
    </w:p>
    <w:p w14:paraId="2E36873B" w14:textId="77777777" w:rsidR="00EE0D9D" w:rsidRDefault="00BD06B6">
      <w:r>
        <w:t>ADDRESS………………………………………..........................................</w:t>
      </w:r>
    </w:p>
    <w:p w14:paraId="7CEEC02A" w14:textId="77777777" w:rsidR="00EE0D9D" w:rsidRDefault="00EE0D9D">
      <w:pPr>
        <w:rPr>
          <w:sz w:val="20"/>
          <w:szCs w:val="20"/>
        </w:rPr>
      </w:pPr>
    </w:p>
    <w:p w14:paraId="6E4F1460" w14:textId="77777777" w:rsidR="00EE0D9D" w:rsidRDefault="00BD06B6">
      <w:r>
        <w:t>………………………………………………………………………………</w:t>
      </w:r>
    </w:p>
    <w:p w14:paraId="6ACD904C" w14:textId="77777777" w:rsidR="00EE0D9D" w:rsidRDefault="00EE0D9D"/>
    <w:p w14:paraId="6B25A353" w14:textId="77777777" w:rsidR="00EE0D9D" w:rsidRDefault="00BD06B6">
      <w:r>
        <w:t>TELEPHONE……………………………PARISH………………………..</w:t>
      </w:r>
    </w:p>
    <w:p w14:paraId="1DF7A0C3" w14:textId="77777777" w:rsidR="00EE0D9D" w:rsidRDefault="00EE0D9D"/>
    <w:p w14:paraId="3FDF2B30" w14:textId="77777777" w:rsidR="00EE0D9D" w:rsidRDefault="00BD06B6">
      <w:r>
        <w:t>Email address:………………………………………………………</w:t>
      </w:r>
    </w:p>
    <w:p w14:paraId="6F889BD0" w14:textId="77777777" w:rsidR="00EE0D9D" w:rsidRPr="000C3DD6" w:rsidRDefault="00EE0D9D">
      <w:pPr>
        <w:rPr>
          <w:sz w:val="12"/>
          <w:szCs w:val="12"/>
        </w:rPr>
      </w:pPr>
    </w:p>
    <w:p w14:paraId="66CE706C" w14:textId="77777777" w:rsidR="00EE0D9D" w:rsidRDefault="00BD06B6">
      <w:r>
        <w:tab/>
        <w:t>Enclosed is my subscription of $................</w:t>
      </w:r>
    </w:p>
    <w:p w14:paraId="18BBD4CD" w14:textId="77777777" w:rsidR="00EE0D9D" w:rsidRPr="000C3DD6" w:rsidRDefault="00EE0D9D">
      <w:pPr>
        <w:rPr>
          <w:sz w:val="12"/>
          <w:szCs w:val="12"/>
        </w:rPr>
      </w:pPr>
    </w:p>
    <w:p w14:paraId="2D639C12" w14:textId="633CCDDF" w:rsidR="00EE0D9D" w:rsidRDefault="000C3DD6">
      <w:r>
        <w:tab/>
      </w:r>
      <w:proofErr w:type="gramStart"/>
      <w:r>
        <w:t xml:space="preserve">Annual membership  </w:t>
      </w:r>
      <w:r w:rsidR="00BD06B6">
        <w:t>$25.00 p.a.</w:t>
      </w:r>
      <w:proofErr w:type="gramEnd"/>
      <w:r>
        <w:t xml:space="preserve">   </w:t>
      </w:r>
      <w:proofErr w:type="gramStart"/>
      <w:r>
        <w:t xml:space="preserve">Benefactor  </w:t>
      </w:r>
      <w:r w:rsidR="00BD06B6">
        <w:t>$50.00 p.a.</w:t>
      </w:r>
      <w:proofErr w:type="gramEnd"/>
    </w:p>
    <w:p w14:paraId="27746294" w14:textId="77777777" w:rsidR="0000052E" w:rsidRPr="000C3DD6" w:rsidRDefault="0000052E">
      <w:pPr>
        <w:rPr>
          <w:sz w:val="16"/>
          <w:szCs w:val="16"/>
        </w:rPr>
      </w:pPr>
    </w:p>
    <w:p w14:paraId="4F0D5CDE" w14:textId="77777777" w:rsidR="00EE0D9D" w:rsidRDefault="00BD06B6">
      <w:r>
        <w:tab/>
        <w:t>Life Membership</w:t>
      </w:r>
      <w:r>
        <w:tab/>
      </w:r>
      <w:r>
        <w:tab/>
        <w:t>$300.00 (to be held in trust)</w:t>
      </w:r>
    </w:p>
    <w:p w14:paraId="4EB09474" w14:textId="77777777" w:rsidR="00EE0D9D" w:rsidRDefault="00EE0D9D">
      <w:pPr>
        <w:rPr>
          <w:sz w:val="20"/>
          <w:szCs w:val="20"/>
        </w:rPr>
      </w:pPr>
    </w:p>
    <w:p w14:paraId="673BFDE1" w14:textId="77777777" w:rsidR="00EE0D9D" w:rsidRDefault="00BD06B6">
      <w:proofErr w:type="spellStart"/>
      <w:r>
        <w:t>Cheques</w:t>
      </w:r>
      <w:proofErr w:type="spellEnd"/>
      <w:r>
        <w:t xml:space="preserve"> should be made payable to “Friends of St Paul’s Cathedral Sale”</w:t>
      </w:r>
    </w:p>
    <w:p w14:paraId="50816745" w14:textId="77777777" w:rsidR="000C3DD6" w:rsidRDefault="000C3DD6" w:rsidP="000C3DD6">
      <w:pPr>
        <w:rPr>
          <w:rFonts w:ascii="Times" w:hAnsi="Times"/>
        </w:rPr>
      </w:pPr>
    </w:p>
    <w:p w14:paraId="0976838C" w14:textId="10F5B763" w:rsidR="000C3DD6" w:rsidRPr="001C2A93" w:rsidRDefault="001C2A93" w:rsidP="000C3DD6">
      <w:pPr>
        <w:rPr>
          <w:rFonts w:ascii="Times" w:eastAsia="Times New Roman" w:hAnsi="Times" w:cs="Times New Roman"/>
          <w:color w:val="auto"/>
          <w:bdr w:val="none" w:sz="0" w:space="0" w:color="auto"/>
          <w:lang w:val="en-AU"/>
        </w:rPr>
      </w:pPr>
      <w:r w:rsidRPr="001C2A93">
        <w:rPr>
          <w:rFonts w:ascii="Times" w:hAnsi="Times"/>
          <w:b/>
        </w:rPr>
        <w:t>DIRECT DEPOSIT DETAILS</w:t>
      </w:r>
      <w:r w:rsidR="000C3DD6" w:rsidRPr="000C3DD6">
        <w:rPr>
          <w:rFonts w:ascii="Times" w:hAnsi="Times"/>
        </w:rPr>
        <w:t xml:space="preserve"> </w:t>
      </w:r>
      <w:r w:rsidR="000C3DD6" w:rsidRPr="000C3DD6">
        <w:rPr>
          <w:rFonts w:ascii="Times" w:eastAsia="Times New Roman" w:hAnsi="Times" w:cs="Times New Roman"/>
          <w:bdr w:val="none" w:sz="0" w:space="0" w:color="auto"/>
          <w:lang w:val="en-AU"/>
        </w:rPr>
        <w:t>Friends of St Pauls Cathedral Sale (ADF)</w:t>
      </w:r>
      <w:r w:rsidR="000C3DD6" w:rsidRPr="001C2A93">
        <w:rPr>
          <w:rFonts w:ascii="Times" w:eastAsia="Times New Roman" w:hAnsi="Times" w:cs="Times New Roman"/>
          <w:bdr w:val="none" w:sz="0" w:space="0" w:color="auto"/>
          <w:lang w:val="en-AU"/>
        </w:rPr>
        <w:br/>
      </w:r>
      <w:r w:rsidR="000C3DD6" w:rsidRPr="001C2A93">
        <w:rPr>
          <w:rFonts w:ascii="Times" w:eastAsia="Times New Roman" w:hAnsi="Times" w:cs="Times New Roman"/>
          <w:b/>
          <w:bdr w:val="none" w:sz="0" w:space="0" w:color="auto"/>
          <w:lang w:val="en-AU"/>
        </w:rPr>
        <w:t>BSB:</w:t>
      </w:r>
      <w:r w:rsidR="000C3DD6" w:rsidRPr="001C2A93">
        <w:rPr>
          <w:rFonts w:ascii="Times" w:eastAsia="Times New Roman" w:hAnsi="Times" w:cs="Times New Roman"/>
          <w:b/>
          <w:bdr w:val="none" w:sz="0" w:space="0" w:color="auto"/>
          <w:lang w:val="en-AU"/>
        </w:rPr>
        <w:tab/>
      </w:r>
      <w:proofErr w:type="gramStart"/>
      <w:r w:rsidR="000C3DD6" w:rsidRPr="001C2A93">
        <w:rPr>
          <w:rFonts w:ascii="Times" w:eastAsia="Times New Roman" w:hAnsi="Times" w:cs="Times New Roman"/>
          <w:bdr w:val="none" w:sz="0" w:space="0" w:color="auto"/>
          <w:lang w:val="en-AU"/>
        </w:rPr>
        <w:t xml:space="preserve">705077  </w:t>
      </w:r>
      <w:r w:rsidR="000C3DD6" w:rsidRPr="001C2A93">
        <w:rPr>
          <w:rFonts w:ascii="Times" w:eastAsia="Times New Roman" w:hAnsi="Times" w:cs="Times New Roman"/>
          <w:b/>
          <w:bdr w:val="none" w:sz="0" w:space="0" w:color="auto"/>
          <w:lang w:val="en-AU"/>
        </w:rPr>
        <w:t>ACCOUNT</w:t>
      </w:r>
      <w:proofErr w:type="gramEnd"/>
      <w:r w:rsidR="000C3DD6" w:rsidRPr="001C2A93">
        <w:rPr>
          <w:rFonts w:ascii="Times" w:eastAsia="Times New Roman" w:hAnsi="Times" w:cs="Times New Roman"/>
          <w:b/>
          <w:bdr w:val="none" w:sz="0" w:space="0" w:color="auto"/>
          <w:lang w:val="en-AU"/>
        </w:rPr>
        <w:t xml:space="preserve"> NUMBER:</w:t>
      </w:r>
      <w:r w:rsidR="000C3DD6" w:rsidRPr="001C2A93">
        <w:rPr>
          <w:rFonts w:ascii="Times" w:eastAsia="Times New Roman" w:hAnsi="Times" w:cs="Times New Roman"/>
          <w:bdr w:val="none" w:sz="0" w:space="0" w:color="auto"/>
          <w:lang w:val="en-AU"/>
        </w:rPr>
        <w:tab/>
        <w:t>00040718</w:t>
      </w:r>
    </w:p>
    <w:p w14:paraId="0387957B" w14:textId="2AC3C612" w:rsidR="00EE0D9D" w:rsidRDefault="001C2A93">
      <w:pPr>
        <w:rPr>
          <w:rFonts w:ascii="Times" w:hAnsi="Times"/>
          <w:b/>
        </w:rPr>
      </w:pPr>
      <w:r w:rsidRPr="001C2A93">
        <w:rPr>
          <w:rFonts w:ascii="Times" w:hAnsi="Times"/>
          <w:b/>
        </w:rPr>
        <w:t>Details: Your Surname</w:t>
      </w:r>
    </w:p>
    <w:p w14:paraId="3D8917D9" w14:textId="3C1E2C84" w:rsidR="001C2A93" w:rsidRPr="001C2A93" w:rsidRDefault="001C2A93">
      <w:pPr>
        <w:rPr>
          <w:rFonts w:ascii="Times" w:hAnsi="Times"/>
          <w:i/>
        </w:rPr>
      </w:pPr>
      <w:r>
        <w:rPr>
          <w:rFonts w:ascii="Times" w:hAnsi="Times"/>
          <w:i/>
        </w:rPr>
        <w:t>Please advise via email to stpaulssale@wideband.net.au</w:t>
      </w:r>
    </w:p>
    <w:p w14:paraId="1DDD8DD4" w14:textId="1C411675" w:rsidR="00EE0D9D" w:rsidRDefault="001C2A93">
      <w:r>
        <w:t>Mail</w:t>
      </w:r>
      <w:r w:rsidR="00BD06B6">
        <w:t xml:space="preserve"> to:</w:t>
      </w:r>
      <w:r w:rsidR="00BD06B6">
        <w:tab/>
      </w:r>
      <w:r w:rsidR="00BD06B6">
        <w:tab/>
        <w:t>The Honorary Secretary</w:t>
      </w:r>
      <w:r w:rsidR="00353FC8">
        <w:tab/>
      </w:r>
      <w:r w:rsidR="00353FC8">
        <w:tab/>
      </w:r>
    </w:p>
    <w:p w14:paraId="5796B948" w14:textId="77777777" w:rsidR="00EE0D9D" w:rsidRDefault="00BD06B6" w:rsidP="00353FC8">
      <w:pPr>
        <w:ind w:left="1440" w:firstLine="720"/>
      </w:pPr>
      <w:r>
        <w:t>Friends of the Cathedral</w:t>
      </w:r>
    </w:p>
    <w:p w14:paraId="4C4EF2FF" w14:textId="77777777" w:rsidR="00EE0D9D" w:rsidRDefault="00BD06B6">
      <w:r>
        <w:tab/>
      </w:r>
      <w:r>
        <w:tab/>
      </w:r>
      <w:r>
        <w:tab/>
      </w:r>
      <w:proofErr w:type="spellStart"/>
      <w:r>
        <w:t>P.O.Box</w:t>
      </w:r>
      <w:proofErr w:type="spellEnd"/>
      <w:r>
        <w:t xml:space="preserve"> 691</w:t>
      </w:r>
    </w:p>
    <w:p w14:paraId="52F95559" w14:textId="1CF87C55" w:rsidR="001C2A93" w:rsidRPr="001C2A93" w:rsidRDefault="00BD06B6" w:rsidP="001C2A93">
      <w:r>
        <w:tab/>
      </w:r>
      <w:r>
        <w:tab/>
      </w:r>
      <w:r>
        <w:tab/>
        <w:t>Sale Vic 3853</w:t>
      </w:r>
    </w:p>
    <w:p w14:paraId="1551D180" w14:textId="77777777" w:rsidR="001C2A93" w:rsidRDefault="001C2A93"/>
    <w:p w14:paraId="50A3B826" w14:textId="77777777" w:rsidR="00EE0D9D" w:rsidRDefault="00EE0D9D"/>
    <w:p w14:paraId="33DC66F1" w14:textId="77777777" w:rsidR="00EE0D9D" w:rsidRDefault="00BD06B6">
      <w:pPr>
        <w:jc w:val="center"/>
        <w:rPr>
          <w:rStyle w:val="PageNumber"/>
          <w:sz w:val="72"/>
          <w:szCs w:val="72"/>
        </w:rPr>
      </w:pPr>
      <w:r>
        <w:rPr>
          <w:rStyle w:val="PageNumber"/>
          <w:noProof/>
          <w:sz w:val="72"/>
          <w:szCs w:val="72"/>
        </w:rPr>
        <w:drawing>
          <wp:inline distT="0" distB="0" distL="0" distR="0" wp14:anchorId="44989C3D" wp14:editId="2DAEB756">
            <wp:extent cx="856679" cy="856108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round window whit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79" cy="856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65FCED" w14:textId="77777777" w:rsidR="00EE0D9D" w:rsidRDefault="00BD06B6">
      <w:pPr>
        <w:jc w:val="center"/>
        <w:rPr>
          <w:rStyle w:val="PageNumber"/>
          <w:sz w:val="40"/>
          <w:szCs w:val="40"/>
        </w:rPr>
      </w:pPr>
      <w:r>
        <w:rPr>
          <w:rStyle w:val="PageNumber"/>
          <w:sz w:val="40"/>
          <w:szCs w:val="40"/>
        </w:rPr>
        <w:t xml:space="preserve">Cathedral Church of St Paul, Sale </w:t>
      </w:r>
    </w:p>
    <w:p w14:paraId="48A4CD9D" w14:textId="77777777" w:rsidR="00EE0D9D" w:rsidRDefault="00BD06B6">
      <w:pPr>
        <w:jc w:val="center"/>
        <w:rPr>
          <w:rStyle w:val="PageNumber"/>
          <w:sz w:val="32"/>
          <w:szCs w:val="32"/>
        </w:rPr>
      </w:pPr>
      <w:r>
        <w:rPr>
          <w:rStyle w:val="PageNumber"/>
          <w:sz w:val="32"/>
          <w:szCs w:val="32"/>
        </w:rPr>
        <w:t xml:space="preserve">Anglican Diocese of </w:t>
      </w:r>
      <w:proofErr w:type="spellStart"/>
      <w:r>
        <w:rPr>
          <w:rStyle w:val="PageNumber"/>
          <w:sz w:val="32"/>
          <w:szCs w:val="32"/>
        </w:rPr>
        <w:t>Gippsland</w:t>
      </w:r>
      <w:proofErr w:type="spellEnd"/>
    </w:p>
    <w:p w14:paraId="7570DEBE" w14:textId="77777777" w:rsidR="00EE0D9D" w:rsidRDefault="00EE0D9D">
      <w:pPr>
        <w:jc w:val="center"/>
        <w:rPr>
          <w:sz w:val="20"/>
          <w:szCs w:val="20"/>
        </w:rPr>
      </w:pPr>
    </w:p>
    <w:p w14:paraId="061E0FA5" w14:textId="77777777" w:rsidR="00EE0D9D" w:rsidRDefault="00BD06B6">
      <w:pPr>
        <w:jc w:val="center"/>
        <w:rPr>
          <w:rStyle w:val="PageNumber"/>
          <w:sz w:val="32"/>
          <w:szCs w:val="32"/>
        </w:rPr>
      </w:pPr>
      <w:r>
        <w:rPr>
          <w:rStyle w:val="PageNumber"/>
          <w:sz w:val="32"/>
          <w:szCs w:val="32"/>
        </w:rPr>
        <w:t>FRIENDS OF SAINT PAUL’S CATHEDRAL</w:t>
      </w:r>
    </w:p>
    <w:p w14:paraId="4A4AE0B7" w14:textId="77777777" w:rsidR="00EE0D9D" w:rsidRDefault="00EE0D9D">
      <w:pPr>
        <w:jc w:val="center"/>
        <w:rPr>
          <w:sz w:val="12"/>
          <w:szCs w:val="12"/>
        </w:rPr>
      </w:pPr>
    </w:p>
    <w:p w14:paraId="359BBA07" w14:textId="247955A2" w:rsidR="00EE0D9D" w:rsidRDefault="00A11C1A">
      <w:pPr>
        <w:jc w:val="center"/>
        <w:rPr>
          <w:rStyle w:val="PageNumber"/>
          <w:b/>
          <w:bCs/>
          <w:sz w:val="32"/>
          <w:szCs w:val="32"/>
        </w:rPr>
      </w:pPr>
      <w:r>
        <w:rPr>
          <w:rStyle w:val="PageNumber"/>
          <w:b/>
          <w:bCs/>
          <w:sz w:val="32"/>
          <w:szCs w:val="32"/>
        </w:rPr>
        <w:t xml:space="preserve">RENEWAL / </w:t>
      </w:r>
      <w:proofErr w:type="gramStart"/>
      <w:r>
        <w:rPr>
          <w:rStyle w:val="PageNumber"/>
          <w:b/>
          <w:bCs/>
          <w:sz w:val="32"/>
          <w:szCs w:val="32"/>
        </w:rPr>
        <w:t xml:space="preserve">NEW </w:t>
      </w:r>
      <w:r w:rsidR="00BD06B6">
        <w:rPr>
          <w:rStyle w:val="PageNumber"/>
          <w:b/>
          <w:bCs/>
          <w:sz w:val="32"/>
          <w:szCs w:val="32"/>
        </w:rPr>
        <w:t xml:space="preserve"> MEMBERSHIP</w:t>
      </w:r>
      <w:proofErr w:type="gramEnd"/>
    </w:p>
    <w:p w14:paraId="323C6773" w14:textId="77777777" w:rsidR="00EE0D9D" w:rsidRDefault="00EE0D9D">
      <w:pPr>
        <w:jc w:val="center"/>
        <w:rPr>
          <w:b/>
          <w:bCs/>
          <w:sz w:val="16"/>
          <w:szCs w:val="16"/>
        </w:rPr>
      </w:pPr>
    </w:p>
    <w:p w14:paraId="52597680" w14:textId="77777777" w:rsidR="00EE0D9D" w:rsidRDefault="00BD06B6">
      <w:r>
        <w:t>NAME………………………………………………………………………</w:t>
      </w:r>
    </w:p>
    <w:p w14:paraId="4D23F087" w14:textId="77777777" w:rsidR="00EE0D9D" w:rsidRDefault="00EE0D9D"/>
    <w:p w14:paraId="76CF57B0" w14:textId="77777777" w:rsidR="00EE0D9D" w:rsidRDefault="00BD06B6">
      <w:r>
        <w:t>ADDRESS………………………………………..........................................</w:t>
      </w:r>
    </w:p>
    <w:p w14:paraId="0B63E351" w14:textId="77777777" w:rsidR="00EE0D9D" w:rsidRDefault="00EE0D9D"/>
    <w:p w14:paraId="12144EF4" w14:textId="77777777" w:rsidR="00EE0D9D" w:rsidRDefault="00BD06B6">
      <w:r>
        <w:t>………………………………………………………………………………</w:t>
      </w:r>
    </w:p>
    <w:p w14:paraId="3025A6C8" w14:textId="77777777" w:rsidR="00EE0D9D" w:rsidRDefault="00EE0D9D"/>
    <w:p w14:paraId="2F7C0CB7" w14:textId="77777777" w:rsidR="00EE0D9D" w:rsidRDefault="00BD06B6">
      <w:r>
        <w:t>TELEPHONE……………………………PARISH………………………..</w:t>
      </w:r>
    </w:p>
    <w:p w14:paraId="48F812DE" w14:textId="77777777" w:rsidR="00912466" w:rsidRPr="00D461DF" w:rsidRDefault="00912466" w:rsidP="001C2A93">
      <w:pPr>
        <w:rPr>
          <w:sz w:val="16"/>
          <w:szCs w:val="16"/>
        </w:rPr>
      </w:pPr>
    </w:p>
    <w:p w14:paraId="0A95286B" w14:textId="3E5EDF68" w:rsidR="001C2A93" w:rsidRDefault="000D5C54" w:rsidP="000D5C54">
      <w:r>
        <w:tab/>
      </w:r>
      <w:r w:rsidR="001C2A93">
        <w:t>Enclosed is my subscription of $................</w:t>
      </w:r>
    </w:p>
    <w:p w14:paraId="173C4600" w14:textId="77777777" w:rsidR="001C2A93" w:rsidRPr="000C3DD6" w:rsidRDefault="001C2A93" w:rsidP="001C2A93">
      <w:pPr>
        <w:rPr>
          <w:sz w:val="12"/>
          <w:szCs w:val="12"/>
        </w:rPr>
      </w:pPr>
    </w:p>
    <w:p w14:paraId="7E561928" w14:textId="77777777" w:rsidR="001C2A93" w:rsidRDefault="001C2A93" w:rsidP="001C2A93">
      <w:r>
        <w:tab/>
      </w:r>
      <w:proofErr w:type="gramStart"/>
      <w:r>
        <w:t>Annual membership  $25.00 p.a.</w:t>
      </w:r>
      <w:proofErr w:type="gramEnd"/>
      <w:r>
        <w:t xml:space="preserve">   </w:t>
      </w:r>
      <w:proofErr w:type="gramStart"/>
      <w:r>
        <w:t>Benefactor  $50.00 p.a.</w:t>
      </w:r>
      <w:proofErr w:type="gramEnd"/>
    </w:p>
    <w:p w14:paraId="48100559" w14:textId="77777777" w:rsidR="001C2A93" w:rsidRPr="000C3DD6" w:rsidRDefault="001C2A93" w:rsidP="001C2A93">
      <w:pPr>
        <w:rPr>
          <w:sz w:val="16"/>
          <w:szCs w:val="16"/>
        </w:rPr>
      </w:pPr>
    </w:p>
    <w:p w14:paraId="29A9FDE0" w14:textId="77777777" w:rsidR="001C2A93" w:rsidRDefault="001C2A93" w:rsidP="001C2A93">
      <w:r>
        <w:tab/>
        <w:t>Life Membership</w:t>
      </w:r>
      <w:r>
        <w:tab/>
      </w:r>
      <w:r>
        <w:tab/>
        <w:t>$300.00 (to be held in trust)</w:t>
      </w:r>
    </w:p>
    <w:p w14:paraId="797D4C58" w14:textId="77777777" w:rsidR="001C2A93" w:rsidRDefault="001C2A93" w:rsidP="001C2A93">
      <w:pPr>
        <w:rPr>
          <w:sz w:val="20"/>
          <w:szCs w:val="20"/>
        </w:rPr>
      </w:pPr>
    </w:p>
    <w:p w14:paraId="56E6C13B" w14:textId="77777777" w:rsidR="001C2A93" w:rsidRDefault="001C2A93" w:rsidP="001C2A93">
      <w:proofErr w:type="spellStart"/>
      <w:r>
        <w:t>Cheques</w:t>
      </w:r>
      <w:proofErr w:type="spellEnd"/>
      <w:r>
        <w:t xml:space="preserve"> should be made payable to “Friends of St Paul’s Cathedral Sale”</w:t>
      </w:r>
    </w:p>
    <w:p w14:paraId="6D8FD89C" w14:textId="77777777" w:rsidR="001C2A93" w:rsidRDefault="001C2A93" w:rsidP="001C2A93">
      <w:pPr>
        <w:rPr>
          <w:rFonts w:ascii="Times" w:hAnsi="Times"/>
        </w:rPr>
      </w:pPr>
    </w:p>
    <w:p w14:paraId="4275D341" w14:textId="77777777" w:rsidR="001C2A93" w:rsidRPr="001C2A93" w:rsidRDefault="001C2A93" w:rsidP="001C2A93">
      <w:pPr>
        <w:rPr>
          <w:rFonts w:ascii="Times" w:eastAsia="Times New Roman" w:hAnsi="Times" w:cs="Times New Roman"/>
          <w:color w:val="auto"/>
          <w:bdr w:val="none" w:sz="0" w:space="0" w:color="auto"/>
          <w:lang w:val="en-AU"/>
        </w:rPr>
      </w:pPr>
      <w:r w:rsidRPr="001C2A93">
        <w:rPr>
          <w:rFonts w:ascii="Times" w:hAnsi="Times"/>
          <w:b/>
        </w:rPr>
        <w:t>DIRECT DEPOSIT DETAILS</w:t>
      </w:r>
      <w:r w:rsidRPr="000C3DD6">
        <w:rPr>
          <w:rFonts w:ascii="Times" w:hAnsi="Times"/>
        </w:rPr>
        <w:t xml:space="preserve"> </w:t>
      </w:r>
      <w:r w:rsidRPr="000C3DD6">
        <w:rPr>
          <w:rFonts w:ascii="Times" w:eastAsia="Times New Roman" w:hAnsi="Times" w:cs="Times New Roman"/>
          <w:bdr w:val="none" w:sz="0" w:space="0" w:color="auto"/>
          <w:lang w:val="en-AU"/>
        </w:rPr>
        <w:t>Friends of St Pauls Cathedral Sale (ADF)</w:t>
      </w:r>
      <w:r w:rsidRPr="001C2A93">
        <w:rPr>
          <w:rFonts w:ascii="Times" w:eastAsia="Times New Roman" w:hAnsi="Times" w:cs="Times New Roman"/>
          <w:bdr w:val="none" w:sz="0" w:space="0" w:color="auto"/>
          <w:lang w:val="en-AU"/>
        </w:rPr>
        <w:br/>
      </w:r>
      <w:r w:rsidRPr="001C2A93">
        <w:rPr>
          <w:rFonts w:ascii="Times" w:eastAsia="Times New Roman" w:hAnsi="Times" w:cs="Times New Roman"/>
          <w:b/>
          <w:bdr w:val="none" w:sz="0" w:space="0" w:color="auto"/>
          <w:lang w:val="en-AU"/>
        </w:rPr>
        <w:t>BSB:</w:t>
      </w:r>
      <w:r w:rsidRPr="001C2A93">
        <w:rPr>
          <w:rFonts w:ascii="Times" w:eastAsia="Times New Roman" w:hAnsi="Times" w:cs="Times New Roman"/>
          <w:b/>
          <w:bdr w:val="none" w:sz="0" w:space="0" w:color="auto"/>
          <w:lang w:val="en-AU"/>
        </w:rPr>
        <w:tab/>
      </w:r>
      <w:proofErr w:type="gramStart"/>
      <w:r w:rsidRPr="001C2A93">
        <w:rPr>
          <w:rFonts w:ascii="Times" w:eastAsia="Times New Roman" w:hAnsi="Times" w:cs="Times New Roman"/>
          <w:bdr w:val="none" w:sz="0" w:space="0" w:color="auto"/>
          <w:lang w:val="en-AU"/>
        </w:rPr>
        <w:t xml:space="preserve">705077  </w:t>
      </w:r>
      <w:r w:rsidRPr="001C2A93">
        <w:rPr>
          <w:rFonts w:ascii="Times" w:eastAsia="Times New Roman" w:hAnsi="Times" w:cs="Times New Roman"/>
          <w:b/>
          <w:bdr w:val="none" w:sz="0" w:space="0" w:color="auto"/>
          <w:lang w:val="en-AU"/>
        </w:rPr>
        <w:t>ACCOUNT</w:t>
      </w:r>
      <w:proofErr w:type="gramEnd"/>
      <w:r w:rsidRPr="001C2A93">
        <w:rPr>
          <w:rFonts w:ascii="Times" w:eastAsia="Times New Roman" w:hAnsi="Times" w:cs="Times New Roman"/>
          <w:b/>
          <w:bdr w:val="none" w:sz="0" w:space="0" w:color="auto"/>
          <w:lang w:val="en-AU"/>
        </w:rPr>
        <w:t xml:space="preserve"> NUMBER:</w:t>
      </w:r>
      <w:r w:rsidRPr="001C2A93">
        <w:rPr>
          <w:rFonts w:ascii="Times" w:eastAsia="Times New Roman" w:hAnsi="Times" w:cs="Times New Roman"/>
          <w:bdr w:val="none" w:sz="0" w:space="0" w:color="auto"/>
          <w:lang w:val="en-AU"/>
        </w:rPr>
        <w:tab/>
        <w:t>00040718</w:t>
      </w:r>
    </w:p>
    <w:p w14:paraId="3D3644BF" w14:textId="77777777" w:rsidR="001C2A93" w:rsidRDefault="001C2A93" w:rsidP="001C2A93">
      <w:pPr>
        <w:rPr>
          <w:rFonts w:ascii="Times" w:hAnsi="Times"/>
          <w:b/>
        </w:rPr>
      </w:pPr>
      <w:r w:rsidRPr="001C2A93">
        <w:rPr>
          <w:rFonts w:ascii="Times" w:hAnsi="Times"/>
          <w:b/>
        </w:rPr>
        <w:t>Details: Your Surname</w:t>
      </w:r>
    </w:p>
    <w:p w14:paraId="65F82EF2" w14:textId="77777777" w:rsidR="001C2A93" w:rsidRPr="001C2A93" w:rsidRDefault="001C2A93" w:rsidP="001C2A93">
      <w:pPr>
        <w:rPr>
          <w:rFonts w:ascii="Times" w:hAnsi="Times"/>
          <w:i/>
        </w:rPr>
      </w:pPr>
      <w:r>
        <w:rPr>
          <w:rFonts w:ascii="Times" w:hAnsi="Times"/>
          <w:i/>
        </w:rPr>
        <w:t>Please advise via email to stpaulssale@wideband.net.au</w:t>
      </w:r>
    </w:p>
    <w:p w14:paraId="7D2DF8C4" w14:textId="1B2802C0" w:rsidR="001C2A93" w:rsidRDefault="001C2A93" w:rsidP="001C2A93">
      <w:r>
        <w:t>Mail to:</w:t>
      </w:r>
      <w:r>
        <w:tab/>
      </w:r>
      <w:r>
        <w:tab/>
        <w:t>The Honorary Secretary</w:t>
      </w:r>
      <w:r>
        <w:tab/>
      </w:r>
      <w:r>
        <w:tab/>
      </w:r>
    </w:p>
    <w:p w14:paraId="67AD64E5" w14:textId="77777777" w:rsidR="001C2A93" w:rsidRDefault="001C2A93" w:rsidP="001C2A93">
      <w:pPr>
        <w:ind w:left="1440" w:firstLine="720"/>
      </w:pPr>
      <w:r>
        <w:t>Friends of the Cathedral</w:t>
      </w:r>
    </w:p>
    <w:p w14:paraId="0204A267" w14:textId="77777777" w:rsidR="001C2A93" w:rsidRDefault="001C2A93" w:rsidP="001C2A93">
      <w:r>
        <w:tab/>
      </w:r>
      <w:r>
        <w:tab/>
      </w:r>
      <w:r>
        <w:tab/>
      </w:r>
      <w:proofErr w:type="spellStart"/>
      <w:r>
        <w:t>P.O.Box</w:t>
      </w:r>
      <w:proofErr w:type="spellEnd"/>
      <w:r>
        <w:t xml:space="preserve"> 691</w:t>
      </w:r>
    </w:p>
    <w:p w14:paraId="67F0E65A" w14:textId="761B6EC1" w:rsidR="00EE0D9D" w:rsidRDefault="001C2A93">
      <w:r>
        <w:tab/>
      </w:r>
      <w:r>
        <w:tab/>
      </w:r>
      <w:r>
        <w:tab/>
        <w:t>Sale Vic 3853</w:t>
      </w:r>
    </w:p>
    <w:sectPr w:rsidR="00EE0D9D" w:rsidSect="006C220A">
      <w:footerReference w:type="default" r:id="rId9"/>
      <w:pgSz w:w="16820" w:h="11900" w:orient="landscape"/>
      <w:pgMar w:top="567" w:right="851" w:bottom="851" w:left="851" w:header="709" w:footer="709" w:gutter="0"/>
      <w:cols w:num="2" w:space="720" w:equalWidth="0">
        <w:col w:w="7215" w:space="708"/>
        <w:col w:w="7215" w:space="0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1DC5A" w14:textId="77777777" w:rsidR="00257567" w:rsidRDefault="00BD06B6">
      <w:r>
        <w:separator/>
      </w:r>
    </w:p>
  </w:endnote>
  <w:endnote w:type="continuationSeparator" w:id="0">
    <w:p w14:paraId="30A05BB8" w14:textId="77777777" w:rsidR="00257567" w:rsidRDefault="00BD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1430A" w14:textId="77777777" w:rsidR="00EE0D9D" w:rsidRDefault="00BD06B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45E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C3CA7" w14:textId="77777777" w:rsidR="00257567" w:rsidRDefault="00BD06B6">
      <w:r>
        <w:separator/>
      </w:r>
    </w:p>
  </w:footnote>
  <w:footnote w:type="continuationSeparator" w:id="0">
    <w:p w14:paraId="187651B2" w14:textId="77777777" w:rsidR="00257567" w:rsidRDefault="00BD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0D9D"/>
    <w:rsid w:val="0000052E"/>
    <w:rsid w:val="000C3DD6"/>
    <w:rsid w:val="000D5C54"/>
    <w:rsid w:val="00107FDD"/>
    <w:rsid w:val="001C2A93"/>
    <w:rsid w:val="00257567"/>
    <w:rsid w:val="002A0170"/>
    <w:rsid w:val="00353FC8"/>
    <w:rsid w:val="004E3F02"/>
    <w:rsid w:val="006C220A"/>
    <w:rsid w:val="00782A32"/>
    <w:rsid w:val="00912466"/>
    <w:rsid w:val="00945EE9"/>
    <w:rsid w:val="00A11C1A"/>
    <w:rsid w:val="00BD06B6"/>
    <w:rsid w:val="00C92D5A"/>
    <w:rsid w:val="00D461DF"/>
    <w:rsid w:val="00D50D06"/>
    <w:rsid w:val="00D53BD7"/>
    <w:rsid w:val="00E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37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</w:style>
  <w:style w:type="paragraph" w:styleId="BalloonText">
    <w:name w:val="Balloon Text"/>
    <w:basedOn w:val="Normal"/>
    <w:link w:val="BalloonTextChar"/>
    <w:uiPriority w:val="99"/>
    <w:semiHidden/>
    <w:unhideWhenUsed/>
    <w:rsid w:val="00D53B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D7"/>
    <w:rPr>
      <w:rFonts w:ascii="Lucida Grande" w:hAnsi="Lucida Grande" w:cs="Arial Unicode MS"/>
      <w:color w:val="000000"/>
      <w:sz w:val="18"/>
      <w:szCs w:val="18"/>
      <w:u w:color="000000"/>
      <w:lang w:val="en-US"/>
    </w:rPr>
  </w:style>
  <w:style w:type="character" w:customStyle="1" w:styleId="apple-tab-span">
    <w:name w:val="apple-tab-span"/>
    <w:basedOn w:val="DefaultParagraphFont"/>
    <w:rsid w:val="000C3D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</w:style>
  <w:style w:type="paragraph" w:styleId="BalloonText">
    <w:name w:val="Balloon Text"/>
    <w:basedOn w:val="Normal"/>
    <w:link w:val="BalloonTextChar"/>
    <w:uiPriority w:val="99"/>
    <w:semiHidden/>
    <w:unhideWhenUsed/>
    <w:rsid w:val="00D53B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D7"/>
    <w:rPr>
      <w:rFonts w:ascii="Lucida Grande" w:hAnsi="Lucida Grande" w:cs="Arial Unicode MS"/>
      <w:color w:val="000000"/>
      <w:sz w:val="18"/>
      <w:szCs w:val="18"/>
      <w:u w:color="000000"/>
      <w:lang w:val="en-US"/>
    </w:rPr>
  </w:style>
  <w:style w:type="character" w:customStyle="1" w:styleId="apple-tab-span">
    <w:name w:val="apple-tab-span"/>
    <w:basedOn w:val="DefaultParagraphFont"/>
    <w:rsid w:val="000C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94008-0650-414A-BF2F-DD38B09E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CAMPBELL</cp:lastModifiedBy>
  <cp:revision>2</cp:revision>
  <cp:lastPrinted>2017-04-03T09:41:00Z</cp:lastPrinted>
  <dcterms:created xsi:type="dcterms:W3CDTF">2017-06-28T21:22:00Z</dcterms:created>
  <dcterms:modified xsi:type="dcterms:W3CDTF">2017-06-28T21:22:00Z</dcterms:modified>
</cp:coreProperties>
</file>